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5F720D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5F720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5F720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5F720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5F720D" w:rsidTr="005F720D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20D" w:rsidRPr="00200CAA" w:rsidRDefault="005F720D" w:rsidP="005F720D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720D" w:rsidRDefault="005F720D" w:rsidP="005F720D">
            <w:pPr>
              <w:jc w:val="both"/>
              <w:rPr>
                <w:rFonts w:cs="Yagu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تأمين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دليل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تعدي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تفريط</w:t>
            </w:r>
            <w:proofErr w:type="spellEnd"/>
          </w:p>
        </w:tc>
      </w:tr>
      <w:bookmarkEnd w:id="0"/>
      <w:tr w:rsidR="005F720D" w:rsidTr="005F720D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20D" w:rsidRPr="00200CAA" w:rsidRDefault="005F720D" w:rsidP="005F720D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5F720D" w:rsidRPr="00200CAA" w:rsidRDefault="005F720D" w:rsidP="005F720D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5F720D" w:rsidRDefault="005F720D" w:rsidP="005F720D">
            <w:pPr>
              <w:jc w:val="both"/>
              <w:rPr>
                <w:rFonts w:cs="Yagut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 1-سند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مالكيت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، 2- قرارداد اجاره 3-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&quot; هر مدرك مورد نياز ديگر&quot;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"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مدرك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مورد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نياز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ديگر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5F720D" w:rsidTr="005F720D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720D" w:rsidRDefault="005F720D" w:rsidP="005F720D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5F720D" w:rsidRPr="005F720D" w:rsidRDefault="005F720D" w:rsidP="005F720D">
            <w:pPr>
              <w:jc w:val="lowKashida"/>
              <w:rPr>
                <w:rFonts w:ascii="Arial Narrow" w:eastAsia="Times New Roman" w:hAnsi="Arial Narrow" w:cs="B Mitra"/>
                <w:b/>
                <w:bCs/>
                <w:sz w:val="32"/>
                <w:szCs w:val="32"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32"/>
                <w:szCs w:val="32"/>
                <w:rtl/>
                <w:lang w:bidi="ar-SA"/>
              </w:rPr>
              <w:t>رياست محترم شورای حل اختلاف</w:t>
            </w:r>
            <w:r w:rsidRPr="005F720D">
              <w:rPr>
                <w:rFonts w:ascii="Arial Narrow" w:eastAsia="Times New Roman" w:hAnsi="Arial Narrow" w:cs="B Mitra" w:hint="cs"/>
                <w:color w:val="0000FF"/>
                <w:rtl/>
                <w:lang w:bidi="ar-SA"/>
              </w:rPr>
              <w:t xml:space="preserve">  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32"/>
                <w:szCs w:val="32"/>
                <w:rtl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&quot;نام شهرستان محل وقوع مورد اجاره&quot;"/>
                  </w:textInput>
                </w:ffData>
              </w:fldChar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5F720D">
              <w:rPr>
                <w:rFonts w:ascii="Arial Narrow" w:eastAsia="Times New Roman" w:hAnsi="Arial Narrow" w:cs="B Mitra"/>
                <w:b/>
                <w:bCs/>
                <w:sz w:val="32"/>
                <w:szCs w:val="32"/>
                <w:lang w:bidi="ar-SA"/>
              </w:rPr>
              <w:instrText>FORMTEXT</w:instrTex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5F720D">
              <w:rPr>
                <w:rFonts w:ascii="Arial Narrow" w:eastAsia="Times New Roman" w:hAnsi="Arial Narrow" w:cs="B Mitra"/>
                <w:b/>
                <w:bCs/>
                <w:sz w:val="32"/>
                <w:szCs w:val="32"/>
                <w:rtl/>
                <w:lang w:bidi="ar-SA"/>
              </w:rPr>
            </w:r>
            <w:r w:rsidRPr="005F720D">
              <w:rPr>
                <w:rFonts w:ascii="Arial Narrow" w:eastAsia="Times New Roman" w:hAnsi="Arial Narrow" w:cs="B Mitra"/>
                <w:b/>
                <w:bCs/>
                <w:sz w:val="32"/>
                <w:szCs w:val="32"/>
                <w:rtl/>
                <w:lang w:bidi="ar-SA"/>
              </w:rPr>
              <w:fldChar w:fldCharType="separate"/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32"/>
                <w:szCs w:val="32"/>
                <w:rtl/>
                <w:lang w:bidi="ar-SA"/>
              </w:rPr>
              <w:t>"نام شهرستان محل وقوع ملک مورد اجاره"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32"/>
                <w:szCs w:val="32"/>
                <w:rtl/>
                <w:lang w:bidi="ar-SA"/>
              </w:rPr>
              <w:fldChar w:fldCharType="end"/>
            </w:r>
          </w:p>
          <w:p w:rsidR="005F720D" w:rsidRPr="005F720D" w:rsidRDefault="005F720D" w:rsidP="005F720D">
            <w:pPr>
              <w:jc w:val="both"/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</w:rPr>
            </w:pP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باسلام احتراماً به استحضارمي رساند: </w:t>
            </w:r>
          </w:p>
          <w:p w:rsidR="005F720D" w:rsidRPr="005F720D" w:rsidRDefault="005F720D" w:rsidP="005F720D">
            <w:pPr>
              <w:jc w:val="both"/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</w:pP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براساس قرارداد اجاره شماره </w:t>
            </w:r>
            <w:bookmarkStart w:id="1" w:name="Text589"/>
            <w:r w:rsidRPr="005F720D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fldChar w:fldCharType="begin">
                <w:ffData>
                  <w:name w:val="Text589"/>
                  <w:enabled/>
                  <w:calcOnExit w:val="0"/>
                  <w:textInput/>
                </w:ffData>
              </w:fldChar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F720D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r>
            <w:r w:rsidRPr="005F720D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fldChar w:fldCharType="separate"/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fldChar w:fldCharType="end"/>
            </w:r>
            <w:bookmarkEnd w:id="1"/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خوانده /خواندگان در يك واحد مسكوني/تجاري در پلاك ثبتي 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5F720D">
              <w:rPr>
                <w:rFonts w:ascii="Arial Narrow" w:eastAsia="Times New Roman" w:hAnsi="Arial Narrow" w:cs="B Mitr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 xml:space="preserve">/ </w:t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fldChar w:fldCharType="end"/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بخش</w:t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lang w:bidi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"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شماره و نام شهرستان</w:t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"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lang w:bidi="ar-SA"/>
              </w:rPr>
              <w:fldChar w:fldCharType="end"/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به نشاني </w:t>
            </w:r>
            <w:bookmarkStart w:id="2" w:name="Text590"/>
            <w:r w:rsidRPr="005F720D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fldChar w:fldCharType="begin">
                <w:ffData>
                  <w:name w:val="Text590"/>
                  <w:enabled/>
                  <w:calcOnExit w:val="0"/>
                  <w:textInput/>
                </w:ffData>
              </w:fldChar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F720D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r>
            <w:r w:rsidRPr="005F720D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fldChar w:fldCharType="separate"/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fldChar w:fldCharType="end"/>
            </w:r>
            <w:bookmarkEnd w:id="2"/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يد استيجاري دارند. نظر به اينكه متأسفانه خوانده/خواندگان با اقدامات خود در </w:t>
            </w:r>
            <w:bookmarkStart w:id="3" w:name="Text591"/>
            <w:r w:rsidRPr="005F720D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fldChar w:fldCharType="begin">
                <w:ffData>
                  <w:name w:val="Text591"/>
                  <w:enabled/>
                  <w:calcOnExit w:val="0"/>
                  <w:textInput/>
                </w:ffData>
              </w:fldChar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F720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F720D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r>
            <w:r w:rsidRPr="005F720D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fldChar w:fldCharType="separate"/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F720D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fldChar w:fldCharType="end"/>
            </w:r>
            <w:bookmarkEnd w:id="3"/>
            <w:r w:rsidRPr="005F720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مشغول تعدي و تفريط در مورد اجاره مي باشد و تأمين دلايل اينجانب براي استفاده در تقديم دادخواست هاي آتي ضرورت دارد فلذا به استناد ماده 149 قانون آئين دادرسي دادگاه هاي عمومي و انقلاب در امور مدني صدور قرار تأمين دليل با جلب نظر كارشناس رسمي دادگستري از محضر آن شورای حل اختلاف محترم مورد استدعاست.</w:t>
            </w:r>
          </w:p>
          <w:p w:rsidR="005F720D" w:rsidRPr="006B3B27" w:rsidRDefault="005F720D" w:rsidP="005F720D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5F720D" w:rsidTr="005F720D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5F720D" w:rsidRPr="00362578" w:rsidRDefault="005F720D" w:rsidP="005F720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5F720D" w:rsidRPr="00362578" w:rsidRDefault="005F720D" w:rsidP="005F720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5F720D" w:rsidRPr="00362578" w:rsidRDefault="005F720D" w:rsidP="005F720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5F720D" w:rsidRPr="001F68C3" w:rsidRDefault="005F720D" w:rsidP="005F720D">
            <w:pPr>
              <w:jc w:val="center"/>
              <w:rPr>
                <w:rFonts w:cs="B Mitra"/>
                <w:rtl/>
              </w:rPr>
            </w:pPr>
          </w:p>
          <w:p w:rsidR="005F720D" w:rsidRPr="001F68C3" w:rsidRDefault="005F720D" w:rsidP="005F720D">
            <w:pPr>
              <w:jc w:val="center"/>
              <w:rPr>
                <w:rFonts w:cs="B Mitra"/>
                <w:rtl/>
              </w:rPr>
            </w:pPr>
          </w:p>
          <w:p w:rsidR="005F720D" w:rsidRPr="001F68C3" w:rsidRDefault="005F720D" w:rsidP="005F720D">
            <w:pPr>
              <w:jc w:val="center"/>
              <w:rPr>
                <w:rFonts w:cs="B Mitra"/>
                <w:rtl/>
              </w:rPr>
            </w:pPr>
          </w:p>
          <w:p w:rsidR="005F720D" w:rsidRPr="001F68C3" w:rsidRDefault="005F720D" w:rsidP="005F720D">
            <w:pPr>
              <w:jc w:val="center"/>
              <w:rPr>
                <w:rFonts w:cs="B Mitra"/>
                <w:rtl/>
              </w:rPr>
            </w:pPr>
          </w:p>
          <w:p w:rsidR="005F720D" w:rsidRPr="001F68C3" w:rsidRDefault="005F720D" w:rsidP="005F720D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5F720D" w:rsidTr="005F720D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5F720D" w:rsidRDefault="005F720D" w:rsidP="005F720D">
            <w:pPr>
              <w:rPr>
                <w:rFonts w:cs="B Titr"/>
                <w:sz w:val="4"/>
                <w:szCs w:val="4"/>
                <w:rtl/>
              </w:rPr>
            </w:pPr>
          </w:p>
          <w:p w:rsidR="005F720D" w:rsidRDefault="005F720D" w:rsidP="005F720D">
            <w:pPr>
              <w:rPr>
                <w:rFonts w:cs="B Titr"/>
                <w:sz w:val="4"/>
                <w:szCs w:val="4"/>
                <w:rtl/>
              </w:rPr>
            </w:pPr>
          </w:p>
          <w:p w:rsidR="005F720D" w:rsidRPr="001F68C3" w:rsidRDefault="005F720D" w:rsidP="005F720D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5F720D" w:rsidRPr="00767DDE" w:rsidRDefault="005F720D" w:rsidP="005F720D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5F720D" w:rsidRPr="00767DDE" w:rsidRDefault="005F720D" w:rsidP="005F720D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5F720D" w:rsidRPr="00767DDE" w:rsidRDefault="005F720D" w:rsidP="005F720D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5F720D" w:rsidRPr="00767DDE" w:rsidRDefault="005F720D" w:rsidP="005F720D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5F720D" w:rsidRPr="00767DDE" w:rsidRDefault="005F720D" w:rsidP="005F720D">
            <w:pPr>
              <w:rPr>
                <w:rFonts w:cs="B Titr"/>
                <w:sz w:val="2"/>
                <w:szCs w:val="2"/>
                <w:rtl/>
              </w:rPr>
            </w:pPr>
          </w:p>
          <w:p w:rsidR="005F720D" w:rsidRPr="00767DDE" w:rsidRDefault="005F720D" w:rsidP="005F720D">
            <w:pPr>
              <w:rPr>
                <w:rFonts w:cs="B Titr"/>
                <w:sz w:val="2"/>
                <w:szCs w:val="2"/>
                <w:rtl/>
              </w:rPr>
            </w:pPr>
          </w:p>
          <w:p w:rsidR="005F720D" w:rsidRDefault="005F720D" w:rsidP="005F720D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F720D" w:rsidRDefault="005F720D" w:rsidP="005F720D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D2DB3"/>
    <w:rsid w:val="004D4560"/>
    <w:rsid w:val="00501091"/>
    <w:rsid w:val="00532EF6"/>
    <w:rsid w:val="00536653"/>
    <w:rsid w:val="005927AE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49B7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7034"/>
    <w:rsid w:val="00C105DC"/>
    <w:rsid w:val="00C34525"/>
    <w:rsid w:val="00C46833"/>
    <w:rsid w:val="00CE0250"/>
    <w:rsid w:val="00D13BB8"/>
    <w:rsid w:val="00D13F0A"/>
    <w:rsid w:val="00D1665D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78F0-D19D-4AD9-A1E2-731BFBFD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2014-12-08T09:56:00Z</dcterms:created>
  <dcterms:modified xsi:type="dcterms:W3CDTF">2014-12-08T09:56:00Z</dcterms:modified>
</cp:coreProperties>
</file>